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40" w:lineRule="auto"/>
        <w:jc w:val="center"/>
        <w:rPr/>
      </w:pPr>
      <w:r>
        <w:rPr>
          <w:rFonts w:ascii="Calibri" w:cs="Calibri" w:eastAsia="Calibri" w:hAnsi="Calibri"/>
          <w:b w:val="1"/>
          <w:bCs w:val="1"/>
          <w:color w:val="1f3a5f"/>
          <w:sz w:val="44"/>
          <w:szCs w:val="44"/>
          <w:rtl w:val="0"/>
        </w:rPr>
        <w:t xml:space="preserve">YOUR NAME</w:t>
      </w:r>
    </w:p>
    <w:p w:rsidR="00000000" w:rsidDel="00000000" w:rsidP="00000000" w:rsidRDefault="00000000" w:rsidRPr="00000000" w14:paraId="00000002">
      <w:pPr>
        <w:spacing w:after="20" w:lineRule="auto"/>
        <w:jc w:val="center"/>
        <w:rPr/>
      </w:pPr>
      <w:r>
        <w:rPr>
          <w:rFonts w:ascii="Calibri" w:cs="Calibri" w:eastAsia="Calibri" w:hAnsi="Calibri"/>
          <w:color w:val="595959"/>
          <w:sz w:val="23"/>
          <w:szCs w:val="23"/>
          <w:rtl w:val="0"/>
        </w:rPr>
        <w:t xml:space="preserve">Finance / Accounting</w:t>
      </w:r>
    </w:p>
    <w:p w:rsidR="00000000" w:rsidDel="00000000" w:rsidP="00000000" w:rsidRDefault="00000000" w:rsidRPr="00000000" w14:paraId="00000003">
      <w:pPr>
        <w:spacing w:after="80" w:lineRule="auto"/>
        <w:jc w:val="center"/>
        <w:rPr/>
      </w:pPr>
      <w:r>
        <w:rPr>
          <w:rFonts w:ascii="Calibri" w:cs="Calibri" w:eastAsia="Calibri" w:hAnsi="Calibri"/>
          <w:sz w:val="20"/>
          <w:szCs w:val="20"/>
          <w:rtl w:val="0"/>
        </w:rPr>
        <w:t xml:space="preserve">City, Country  |  +00 000 000 000  |  email@example.com  |  linkedin.com/in/yourname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PROFESSIONAL SUMMARY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One paragraph: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your area, the size of the entity or portfolio you work on, and your qualification status.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CORE SKILLS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Area: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reporting, control, FP&amp;A, treasury, audit, tax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Standards: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the reporting frameworks you work under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Systems: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ERP and reporting tools you use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EXPERIENCE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Title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Month Year – Month 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Company</w:t>
      </w:r>
      <w:r>
        <w:tab/>
      </w:r>
      <w:r>
        <w:t xml:space="preserve">City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What you are responsible for, and for what size of entity or budget.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 reporting or close cycle you own, and its timetable.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 control, process or system you improved, and what it changed.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Who you report to and who relies on your numbers.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Earlier role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Month Year – Month 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Company</w:t>
      </w:r>
      <w:r>
        <w:tab/>
      </w:r>
      <w:r>
        <w:t xml:space="preserve">City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Two lines on responsibility and scale.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QUALIFICATIONS</w:t>
      </w:r>
    </w:p>
    <w:p w:rsidR="00000000" w:rsidDel="00000000" w:rsidP="00000000" w:rsidRDefault="00000000" w:rsidRPr="00000000" w14:paraId="00000005">
      <w:pPr>
        <w:spacing w:after="40" w:lineRule="auto"/>
        <w:rPr/>
      </w:pPr>
      <w:r>
        <w:rPr>
          <w:rFonts w:ascii="Calibri" w:cs="Calibri" w:eastAsia="Calibri" w:hAnsi="Calibri"/>
          <w:sz w:val="21"/>
          <w:szCs w:val="21"/>
          <w:rtl w:val="0"/>
        </w:rPr>
        <w:t xml:space="preserve">Your qualification, body and status — including part-qualified, stated honestly. Remove if not applicable.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EDUCATION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Degree, Subject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University</w:t>
      </w:r>
      <w:r>
        <w:tab/>
      </w:r>
      <w:r>
        <w:t xml:space="preserve">City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Only add detail here if it is relevant to the role or you are early in your career.</w:t>
      </w:r>
    </w:p>
    <w:sectPr>
      <w:pgSz w:h="16838" w:w="11906" w:orient="portrait"/>
      <w:pgMar w:bottom="1000" w:top="1000" w:left="1080" w:right="108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•"/>
      <w:lvlJc w:val="left"/>
      <w:pPr>
        <w:ind w:left="360" w:hanging="24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1"/>
        <w:szCs w:val="21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1f4d78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1"/>
      <w:iCs w:val="1"/>
      <w:smallCaps w:val="0"/>
      <w:strike w:val="0"/>
      <w:color w:val="2e74b5"/>
      <w:sz w:val="21"/>
      <w:szCs w:val="21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21"/>
      <w:szCs w:val="21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1f4d78"/>
      <w:sz w:val="21"/>
      <w:szCs w:val="21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