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40" w:lineRule="auto"/>
        <w:jc w:val="center"/>
        <w:rPr/>
      </w:pPr>
      <w:r>
        <w:rPr>
          <w:rFonts w:ascii="Calibri" w:cs="Calibri" w:eastAsia="Calibri" w:hAnsi="Calibri"/>
          <w:b w:val="1"/>
          <w:bCs w:val="1"/>
          <w:color w:val="1f3a5f"/>
          <w:sz w:val="44"/>
          <w:szCs w:val="44"/>
          <w:rtl w:val="0"/>
        </w:rPr>
        <w:t xml:space="preserve">YOUR NAME</w:t>
      </w:r>
    </w:p>
    <w:p w:rsidR="00000000" w:rsidDel="00000000" w:rsidP="00000000" w:rsidRDefault="00000000" w:rsidRPr="00000000" w14:paraId="00000002">
      <w:pPr>
        <w:spacing w:after="20" w:lineRule="auto"/>
        <w:jc w:val="center"/>
        <w:rPr/>
      </w:pPr>
      <w:r>
        <w:rPr>
          <w:rFonts w:ascii="Calibri" w:cs="Calibri" w:eastAsia="Calibri" w:hAnsi="Calibri"/>
          <w:color w:val="595959"/>
          <w:sz w:val="23"/>
          <w:szCs w:val="23"/>
          <w:rtl w:val="0"/>
        </w:rPr>
        <w:t xml:space="preserve">Marketing Manager</w:t>
      </w:r>
    </w:p>
    <w:p w:rsidR="00000000" w:rsidDel="00000000" w:rsidP="00000000" w:rsidRDefault="00000000" w:rsidRPr="00000000" w14:paraId="00000003">
      <w:pPr>
        <w:spacing w:after="80" w:lineRule="auto"/>
        <w:jc w:val="center"/>
        <w:rPr/>
      </w:pPr>
      <w:r>
        <w:rPr>
          <w:rFonts w:ascii="Calibri" w:cs="Calibri" w:eastAsia="Calibri" w:hAnsi="Calibri"/>
          <w:sz w:val="20"/>
          <w:szCs w:val="20"/>
          <w:rtl w:val="0"/>
        </w:rPr>
        <w:t xml:space="preserve">City, Country  |  +00 000 000 000  |  email@example.com  |  linkedin.com/in/yourname</w:t>
      </w:r>
    </w:p>
    <w:p w:rsidR="00000000" w:rsidDel="00000000" w:rsidP="00000000" w:rsidRDefault="00000000" w:rsidRPr="00000000" w14:paraId="00000004">
      <w:pPr>
        <w:keepNext w:val="1"/>
        <w:pBdr>
          <w:bottom w:color="1f3a5f" w:space="2" w:sz="8" w:val="single"/>
        </w:pBdr>
        <w:spacing w:after="80" w:before="200" w:lineRule="auto"/>
        <w:rPr/>
      </w:pPr>
      <w:r>
        <w:rPr>
          <w:rFonts w:ascii="Calibri" w:cs="Calibri" w:eastAsia="Calibri" w:hAnsi="Calibri"/>
          <w:b w:val="1"/>
          <w:bCs w:val="1"/>
          <w:color w:val="1f3a5f"/>
          <w:sz w:val="22"/>
          <w:szCs w:val="22"/>
          <w:rtl w:val="0"/>
        </w:rPr>
        <w:t xml:space="preserve">PROFESSIONAL SUMMARY</w:t>
      </w:r>
    </w:p>
    <w:p w:rsidR="00000000" w:rsidDel="00000000" w:rsidP="00000000" w:rsidRDefault="00000000" w:rsidRPr="00000000" w14:paraId="00000007">
      <w:pPr>
        <w:spacing w:after="30" w:lineRule="auto"/>
        <w:rPr/>
      </w:pPr>
      <w:r>
        <w:rPr>
          <w:rFonts w:ascii="Calibri" w:cs="Calibri" w:eastAsia="Calibri" w:hAnsi="Calibri"/>
          <w:b w:val="1"/>
          <w:bCs w:val="1"/>
          <w:sz w:val="21"/>
          <w:szCs w:val="21"/>
          <w:rtl w:val="0"/>
        </w:rPr>
        <w:t xml:space="preserve">One paragraph: </w:t>
      </w:r>
      <w:r>
        <w:rPr>
          <w:rFonts w:ascii="Calibri" w:cs="Calibri" w:eastAsia="Calibri" w:hAnsi="Calibri"/>
          <w:sz w:val="21"/>
          <w:szCs w:val="21"/>
          <w:rtl w:val="0"/>
        </w:rPr>
        <w:t xml:space="preserve">the channels you own, the audience you market to, and the size of budget or team you have run.</w:t>
      </w:r>
    </w:p>
    <w:p w:rsidR="00000000" w:rsidDel="00000000" w:rsidP="00000000" w:rsidRDefault="00000000" w:rsidRPr="00000000" w14:paraId="00000004">
      <w:pPr>
        <w:keepNext w:val="1"/>
        <w:pBdr>
          <w:bottom w:color="1f3a5f" w:space="2" w:sz="8" w:val="single"/>
        </w:pBdr>
        <w:spacing w:after="80" w:before="200" w:lineRule="auto"/>
        <w:rPr/>
      </w:pPr>
      <w:r>
        <w:rPr>
          <w:rFonts w:ascii="Calibri" w:cs="Calibri" w:eastAsia="Calibri" w:hAnsi="Calibri"/>
          <w:b w:val="1"/>
          <w:bCs w:val="1"/>
          <w:color w:val="1f3a5f"/>
          <w:sz w:val="22"/>
          <w:szCs w:val="22"/>
          <w:rtl w:val="0"/>
        </w:rPr>
        <w:t xml:space="preserve">CORE SKILLS</w:t>
      </w:r>
    </w:p>
    <w:p w:rsidR="00000000" w:rsidDel="00000000" w:rsidP="00000000" w:rsidRDefault="00000000" w:rsidRPr="00000000" w14:paraId="00000007">
      <w:pPr>
        <w:spacing w:after="30" w:lineRule="auto"/>
        <w:rPr/>
      </w:pPr>
      <w:r>
        <w:rPr>
          <w:rFonts w:ascii="Calibri" w:cs="Calibri" w:eastAsia="Calibri" w:hAnsi="Calibri"/>
          <w:b w:val="1"/>
          <w:bCs w:val="1"/>
          <w:sz w:val="21"/>
          <w:szCs w:val="21"/>
          <w:rtl w:val="0"/>
        </w:rPr>
        <w:t xml:space="preserve">Channels: </w:t>
      </w:r>
      <w:r>
        <w:rPr>
          <w:rFonts w:ascii="Calibri" w:cs="Calibri" w:eastAsia="Calibri" w:hAnsi="Calibri"/>
          <w:sz w:val="21"/>
          <w:szCs w:val="21"/>
          <w:rtl w:val="0"/>
        </w:rPr>
        <w:t xml:space="preserve">the ones you have actually run, with the platforms named</w:t>
      </w:r>
    </w:p>
    <w:p w:rsidR="00000000" w:rsidDel="00000000" w:rsidP="00000000" w:rsidRDefault="00000000" w:rsidRPr="00000000" w14:paraId="00000007">
      <w:pPr>
        <w:spacing w:after="30" w:lineRule="auto"/>
        <w:rPr/>
      </w:pPr>
      <w:r>
        <w:rPr>
          <w:rFonts w:ascii="Calibri" w:cs="Calibri" w:eastAsia="Calibri" w:hAnsi="Calibri"/>
          <w:b w:val="1"/>
          <w:bCs w:val="1"/>
          <w:sz w:val="21"/>
          <w:szCs w:val="21"/>
          <w:rtl w:val="0"/>
        </w:rPr>
        <w:t xml:space="preserve">Analytics: </w:t>
      </w:r>
      <w:r>
        <w:rPr>
          <w:rFonts w:ascii="Calibri" w:cs="Calibri" w:eastAsia="Calibri" w:hAnsi="Calibri"/>
          <w:sz w:val="21"/>
          <w:szCs w:val="21"/>
          <w:rtl w:val="0"/>
        </w:rPr>
        <w:t xml:space="preserve">how you measure, and in what</w:t>
      </w:r>
    </w:p>
    <w:p w:rsidR="00000000" w:rsidDel="00000000" w:rsidP="00000000" w:rsidRDefault="00000000" w:rsidRPr="00000000" w14:paraId="00000007">
      <w:pPr>
        <w:spacing w:after="30" w:lineRule="auto"/>
        <w:rPr/>
      </w:pPr>
      <w:r>
        <w:rPr>
          <w:rFonts w:ascii="Calibri" w:cs="Calibri" w:eastAsia="Calibri" w:hAnsi="Calibri"/>
          <w:b w:val="1"/>
          <w:bCs w:val="1"/>
          <w:sz w:val="21"/>
          <w:szCs w:val="21"/>
          <w:rtl w:val="0"/>
        </w:rPr>
        <w:t xml:space="preserve">Craft: </w:t>
      </w:r>
      <w:r>
        <w:rPr>
          <w:rFonts w:ascii="Calibri" w:cs="Calibri" w:eastAsia="Calibri" w:hAnsi="Calibri"/>
          <w:sz w:val="21"/>
          <w:szCs w:val="21"/>
          <w:rtl w:val="0"/>
        </w:rPr>
        <w:t xml:space="preserve">positioning, content, lifecycle, brand — whichever is genuinely yours</w:t>
      </w:r>
    </w:p>
    <w:p w:rsidR="00000000" w:rsidDel="00000000" w:rsidP="00000000" w:rsidRDefault="00000000" w:rsidRPr="00000000" w14:paraId="00000004">
      <w:pPr>
        <w:keepNext w:val="1"/>
        <w:pBdr>
          <w:bottom w:color="1f3a5f" w:space="2" w:sz="8" w:val="single"/>
        </w:pBdr>
        <w:spacing w:after="80" w:before="200" w:lineRule="auto"/>
        <w:rPr/>
      </w:pPr>
      <w:r>
        <w:rPr>
          <w:rFonts w:ascii="Calibri" w:cs="Calibri" w:eastAsia="Calibri" w:hAnsi="Calibri"/>
          <w:b w:val="1"/>
          <w:bCs w:val="1"/>
          <w:color w:val="1f3a5f"/>
          <w:sz w:val="22"/>
          <w:szCs w:val="22"/>
          <w:rtl w:val="0"/>
        </w:rPr>
        <w:t xml:space="preserve">EXPERIENCE</w:t>
      </w:r>
    </w:p>
    <w:p w:rsidR="00000000" w:rsidDel="00000000" w:rsidP="00000000" w:rsidRDefault="00000000" w:rsidRPr="00000000" w14:paraId="0000000B">
      <w:pPr>
        <w:keepNext w:val="1"/>
        <w:tabs>
          <w:tab w:val="right" w:leader="none" w:pos="9746"/>
        </w:tabs>
        <w:spacing w:after="0" w:before="100" w:lineRule="auto"/>
        <w:rPr/>
      </w:pPr>
      <w:r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Marketing Manager</w:t>
      </w:r>
      <w:r>
        <w:tab/>
      </w:r>
      <w:r>
        <w:rPr>
          <w:rFonts w:ascii="Calibri" w:cs="Calibri" w:eastAsia="Calibri" w:hAnsi="Calibri"/>
          <w:color w:val="595959"/>
          <w:sz w:val="21"/>
          <w:szCs w:val="21"/>
          <w:rtl w:val="0"/>
        </w:rPr>
        <w:t xml:space="preserve">Month Year – Month Year</w:t>
      </w:r>
    </w:p>
    <w:p w:rsidR="00000000" w:rsidDel="00000000" w:rsidP="00000000" w:rsidRDefault="00000000" w:rsidRPr="00000000" w14:paraId="0000000C">
      <w:pPr>
        <w:keepNext w:val="1"/>
        <w:tabs>
          <w:tab w:val="right" w:leader="none" w:pos="9746"/>
        </w:tabs>
        <w:spacing w:after="40" w:lineRule="auto"/>
        <w:rPr/>
      </w:pPr>
      <w:r>
        <w:rPr>
          <w:rFonts w:ascii="Calibri" w:cs="Calibri" w:eastAsia="Calibri" w:hAnsi="Calibri"/>
          <w:i w:val="1"/>
          <w:iCs w:val="1"/>
          <w:color w:val="595959"/>
          <w:sz w:val="21"/>
          <w:szCs w:val="21"/>
          <w:rtl w:val="0"/>
        </w:rPr>
        <w:t xml:space="preserve">Company</w:t>
      </w:r>
      <w:r>
        <w:tab/>
      </w:r>
      <w:r>
        <w:t xml:space="preserve">City or Remote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" w:before="0" w:line="240" w:lineRule="auto"/>
        <w:ind w:left="360" w:right="0" w:hanging="240"/>
        <w:jc w:val="left"/>
        <w:rPr/>
      </w:pPr>
      <w:r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The channel or programme you owned, and the budget behind it.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" w:before="0" w:line="240" w:lineRule="auto"/>
        <w:ind w:left="360" w:right="0" w:hanging="240"/>
        <w:jc w:val="left"/>
        <w:rPr/>
      </w:pPr>
      <w:r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A campaign: the audience, what you ran, and what it returned.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" w:before="0" w:line="240" w:lineRule="auto"/>
        <w:ind w:left="360" w:right="0" w:hanging="240"/>
        <w:jc w:val="left"/>
        <w:rPr/>
      </w:pPr>
      <w:r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How you measured it — the metric, the baseline, the result.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" w:before="0" w:line="240" w:lineRule="auto"/>
        <w:ind w:left="360" w:right="0" w:hanging="240"/>
        <w:jc w:val="left"/>
        <w:rPr/>
      </w:pPr>
      <w:r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Who you worked with: sales, product, agencies, leadership.</w:t>
      </w:r>
    </w:p>
    <w:p w:rsidR="00000000" w:rsidDel="00000000" w:rsidP="00000000" w:rsidRDefault="00000000" w:rsidRPr="00000000" w14:paraId="0000000B">
      <w:pPr>
        <w:keepNext w:val="1"/>
        <w:tabs>
          <w:tab w:val="right" w:leader="none" w:pos="9746"/>
        </w:tabs>
        <w:spacing w:after="0" w:before="100" w:lineRule="auto"/>
        <w:rPr/>
      </w:pPr>
      <w:r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Earlier role</w:t>
      </w:r>
      <w:r>
        <w:tab/>
      </w:r>
      <w:r>
        <w:rPr>
          <w:rFonts w:ascii="Calibri" w:cs="Calibri" w:eastAsia="Calibri" w:hAnsi="Calibri"/>
          <w:color w:val="595959"/>
          <w:sz w:val="21"/>
          <w:szCs w:val="21"/>
          <w:rtl w:val="0"/>
        </w:rPr>
        <w:t xml:space="preserve">Month Year – Month Year</w:t>
      </w:r>
    </w:p>
    <w:p w:rsidR="00000000" w:rsidDel="00000000" w:rsidP="00000000" w:rsidRDefault="00000000" w:rsidRPr="00000000" w14:paraId="0000000C">
      <w:pPr>
        <w:keepNext w:val="1"/>
        <w:tabs>
          <w:tab w:val="right" w:leader="none" w:pos="9746"/>
        </w:tabs>
        <w:spacing w:after="40" w:lineRule="auto"/>
        <w:rPr/>
      </w:pPr>
      <w:r>
        <w:rPr>
          <w:rFonts w:ascii="Calibri" w:cs="Calibri" w:eastAsia="Calibri" w:hAnsi="Calibri"/>
          <w:i w:val="1"/>
          <w:iCs w:val="1"/>
          <w:color w:val="595959"/>
          <w:sz w:val="21"/>
          <w:szCs w:val="21"/>
          <w:rtl w:val="0"/>
        </w:rPr>
        <w:t xml:space="preserve">Company</w:t>
      </w:r>
      <w:r>
        <w:tab/>
      </w:r>
      <w:r>
        <w:t xml:space="preserve">City or Remote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" w:before="0" w:line="240" w:lineRule="auto"/>
        <w:ind w:left="360" w:right="0" w:hanging="240"/>
        <w:jc w:val="left"/>
        <w:rPr/>
      </w:pPr>
      <w:r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Two lines on scope and outcome.</w:t>
      </w:r>
    </w:p>
    <w:p w:rsidR="00000000" w:rsidDel="00000000" w:rsidP="00000000" w:rsidRDefault="00000000" w:rsidRPr="00000000" w14:paraId="00000004">
      <w:pPr>
        <w:keepNext w:val="1"/>
        <w:pBdr>
          <w:bottom w:color="1f3a5f" w:space="2" w:sz="8" w:val="single"/>
        </w:pBdr>
        <w:spacing w:after="80" w:before="200" w:lineRule="auto"/>
        <w:rPr/>
      </w:pPr>
      <w:r>
        <w:rPr>
          <w:rFonts w:ascii="Calibri" w:cs="Calibri" w:eastAsia="Calibri" w:hAnsi="Calibri"/>
          <w:b w:val="1"/>
          <w:bCs w:val="1"/>
          <w:color w:val="1f3a5f"/>
          <w:sz w:val="22"/>
          <w:szCs w:val="22"/>
          <w:rtl w:val="0"/>
        </w:rPr>
        <w:t xml:space="preserve">EDUCATION</w:t>
      </w:r>
    </w:p>
    <w:p w:rsidR="00000000" w:rsidDel="00000000" w:rsidP="00000000" w:rsidRDefault="00000000" w:rsidRPr="00000000" w14:paraId="0000000B">
      <w:pPr>
        <w:keepNext w:val="1"/>
        <w:tabs>
          <w:tab w:val="right" w:leader="none" w:pos="9746"/>
        </w:tabs>
        <w:spacing w:after="0" w:before="100" w:lineRule="auto"/>
        <w:rPr/>
      </w:pPr>
      <w:r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Degree, Subject</w:t>
      </w:r>
      <w:r>
        <w:tab/>
      </w:r>
      <w:r>
        <w:rPr>
          <w:rFonts w:ascii="Calibri" w:cs="Calibri" w:eastAsia="Calibri" w:hAnsi="Calibri"/>
          <w:color w:val="595959"/>
          <w:sz w:val="21"/>
          <w:szCs w:val="21"/>
          <w:rtl w:val="0"/>
        </w:rPr>
        <w:t xml:space="preserve">Year</w:t>
      </w:r>
    </w:p>
    <w:p w:rsidR="00000000" w:rsidDel="00000000" w:rsidP="00000000" w:rsidRDefault="00000000" w:rsidRPr="00000000" w14:paraId="0000000C">
      <w:pPr>
        <w:keepNext w:val="1"/>
        <w:tabs>
          <w:tab w:val="right" w:leader="none" w:pos="9746"/>
        </w:tabs>
        <w:spacing w:after="40" w:lineRule="auto"/>
        <w:rPr/>
      </w:pPr>
      <w:r>
        <w:rPr>
          <w:rFonts w:ascii="Calibri" w:cs="Calibri" w:eastAsia="Calibri" w:hAnsi="Calibri"/>
          <w:i w:val="1"/>
          <w:iCs w:val="1"/>
          <w:color w:val="595959"/>
          <w:sz w:val="21"/>
          <w:szCs w:val="21"/>
          <w:rtl w:val="0"/>
        </w:rPr>
        <w:t xml:space="preserve">University</w:t>
      </w:r>
      <w:r>
        <w:tab/>
      </w:r>
      <w:r>
        <w:t xml:space="preserve">City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" w:before="0" w:line="240" w:lineRule="auto"/>
        <w:ind w:left="360" w:right="0" w:hanging="240"/>
        <w:jc w:val="left"/>
        <w:rPr/>
      </w:pPr>
      <w:r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Only add detail here if it is relevant to the role or you are early in your career.</w:t>
      </w:r>
    </w:p>
    <w:sectPr>
      <w:pgSz w:h="16838" w:w="11906" w:orient="portrait"/>
      <w:pgMar w:bottom="1000" w:top="1000" w:left="1080" w:right="108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•"/>
      <w:lvlJc w:val="left"/>
      <w:pPr>
        <w:ind w:left="360" w:hanging="240"/>
      </w:pPr>
      <w:rPr/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1"/>
        <w:szCs w:val="21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2e74b5"/>
      <w:sz w:val="32"/>
      <w:szCs w:val="32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2e74b5"/>
      <w:sz w:val="26"/>
      <w:szCs w:val="2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1f4d78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1"/>
      <w:iCs w:val="1"/>
      <w:smallCaps w:val="0"/>
      <w:strike w:val="0"/>
      <w:color w:val="2e74b5"/>
      <w:sz w:val="21"/>
      <w:szCs w:val="21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2e74b5"/>
      <w:sz w:val="21"/>
      <w:szCs w:val="21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1f4d78"/>
      <w:sz w:val="21"/>
      <w:szCs w:val="21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000000"/>
      <w:sz w:val="56"/>
      <w:szCs w:val="56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